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0E" w:rsidRPr="00AF5F0E" w:rsidRDefault="00AF5F0E" w:rsidP="00AF5F0E">
      <w:pPr>
        <w:shd w:val="clear" w:color="auto" w:fill="FFFFFF"/>
        <w:spacing w:after="0" w:line="240" w:lineRule="auto"/>
        <w:rPr>
          <w:rFonts w:ascii="Times New Roman" w:eastAsia="Times New Roman" w:hAnsi="Times New Roman" w:cs="Times New Roman"/>
          <w:b/>
          <w:color w:val="1F262D"/>
          <w:sz w:val="18"/>
          <w:szCs w:val="18"/>
          <w:lang w:eastAsia="ru-RU"/>
        </w:rPr>
      </w:pPr>
      <w:bookmarkStart w:id="0" w:name="_GoBack"/>
      <w:bookmarkEnd w:id="0"/>
      <w:r w:rsidRPr="00AF5F0E">
        <w:rPr>
          <w:rFonts w:ascii="Times New Roman" w:eastAsia="Times New Roman" w:hAnsi="Times New Roman" w:cs="Times New Roman"/>
          <w:b/>
          <w:color w:val="1F262D"/>
          <w:sz w:val="18"/>
          <w:szCs w:val="18"/>
          <w:lang w:eastAsia="ru-RU"/>
        </w:rPr>
        <w:t>СОВЕТЫ РОДИТЕЛЯМ</w:t>
      </w:r>
    </w:p>
    <w:p w:rsidR="00AF5F0E" w:rsidRPr="00AF5F0E" w:rsidRDefault="00AF5F0E" w:rsidP="00AF5F0E">
      <w:pPr>
        <w:shd w:val="clear" w:color="auto" w:fill="FFFFFF"/>
        <w:spacing w:after="0" w:line="240" w:lineRule="auto"/>
        <w:rPr>
          <w:rFonts w:ascii="Verdana" w:eastAsia="Times New Roman" w:hAnsi="Verdana" w:cs="Times New Roman"/>
          <w:color w:val="1F262D"/>
          <w:sz w:val="18"/>
          <w:szCs w:val="18"/>
          <w:lang w:eastAsia="ru-RU"/>
        </w:rPr>
      </w:pP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AF5F0E" w:rsidRPr="00AF5F0E" w:rsidRDefault="00AF5F0E" w:rsidP="00AF5F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связанные с процессом проведения экзамена;</w:t>
      </w:r>
    </w:p>
    <w:p w:rsidR="00AF5F0E" w:rsidRPr="00AF5F0E" w:rsidRDefault="00AF5F0E" w:rsidP="00AF5F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связанные с особенностями познавательных процессов старшеклассников;</w:t>
      </w:r>
    </w:p>
    <w:p w:rsidR="00AF5F0E" w:rsidRPr="00AF5F0E" w:rsidRDefault="00AF5F0E" w:rsidP="00AF5F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связанные с личностными особенностями старшеклассников.</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недостаточное знакомство с процедурой экзамена;</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несформированность навыка вписывания ответов в экзаменационные бланки;</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непонимание особенностей оценки отдельных заданий;</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AF5F0E" w:rsidRPr="00AF5F0E" w:rsidRDefault="00AF5F0E" w:rsidP="00AF5F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AF5F0E" w:rsidRPr="00AF5F0E" w:rsidRDefault="00AF5F0E" w:rsidP="00AF5F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недостаточную сформированность общеучебных навыков;</w:t>
      </w:r>
    </w:p>
    <w:p w:rsidR="00AF5F0E" w:rsidRPr="00AF5F0E" w:rsidRDefault="00AF5F0E" w:rsidP="00AF5F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недостаточный уровень организации деятельности;</w:t>
      </w:r>
    </w:p>
    <w:p w:rsidR="00AF5F0E" w:rsidRPr="00AF5F0E" w:rsidRDefault="00AF5F0E" w:rsidP="00AF5F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AF5F0E" w:rsidRPr="00AF5F0E" w:rsidRDefault="00AF5F0E" w:rsidP="00AF5F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AF5F0E" w:rsidRPr="00AF5F0E" w:rsidRDefault="00AF5F0E" w:rsidP="00AF5F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На формирование </w:t>
      </w:r>
      <w:r w:rsidRPr="00AF5F0E">
        <w:rPr>
          <w:rFonts w:ascii="Verdana" w:eastAsia="Times New Roman" w:hAnsi="Verdana" w:cs="Times New Roman"/>
          <w:b/>
          <w:bCs/>
          <w:i/>
          <w:iCs/>
          <w:color w:val="1F262D"/>
          <w:sz w:val="18"/>
          <w:szCs w:val="18"/>
          <w:lang w:eastAsia="ru-RU"/>
        </w:rPr>
        <w:t>личностных трудностей</w:t>
      </w:r>
      <w:r w:rsidRPr="00AF5F0E">
        <w:rPr>
          <w:rFonts w:ascii="Verdana" w:eastAsia="Times New Roman" w:hAnsi="Verdana" w:cs="Times New Roman"/>
          <w:color w:val="1F262D"/>
          <w:sz w:val="18"/>
          <w:szCs w:val="18"/>
          <w:lang w:eastAsia="ru-RU"/>
        </w:rPr>
        <w:t>, прежде всего, влияет отношение к результатам ЕГЭ как к сверхзначимым.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b/>
          <w:bCs/>
          <w:color w:val="1F262D"/>
          <w:sz w:val="18"/>
          <w:szCs w:val="18"/>
          <w:lang w:eastAsia="ru-RU"/>
        </w:rPr>
        <w:t>Психологическая поддержка старшеклассников родителями</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Важное значение имеет восприятие ЕГЭ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lastRenderedPageBreak/>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профориентационная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AF5F0E" w:rsidRPr="00AF5F0E" w:rsidRDefault="00AF5F0E" w:rsidP="00AF5F0E">
      <w:pPr>
        <w:shd w:val="clear" w:color="auto" w:fill="F2F2F2"/>
        <w:spacing w:after="0" w:line="240" w:lineRule="auto"/>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AF5F0E" w:rsidRPr="00AF5F0E" w:rsidRDefault="00AF5F0E" w:rsidP="00AF5F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сохранить здоровье их ребенка;</w:t>
      </w:r>
    </w:p>
    <w:p w:rsidR="00AF5F0E" w:rsidRPr="00AF5F0E" w:rsidRDefault="00AF5F0E" w:rsidP="00AF5F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снизить риски стресса у старшеклассника;</w:t>
      </w:r>
    </w:p>
    <w:p w:rsidR="00AF5F0E" w:rsidRPr="00AF5F0E" w:rsidRDefault="00AF5F0E" w:rsidP="00AF5F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AF5F0E" w:rsidRPr="00AF5F0E" w:rsidRDefault="00AF5F0E" w:rsidP="00AF5F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AF5F0E">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307F77" w:rsidRDefault="00307F77"/>
    <w:sectPr w:rsidR="00307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43431"/>
    <w:multiLevelType w:val="multilevel"/>
    <w:tmpl w:val="D6BE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D092B"/>
    <w:multiLevelType w:val="multilevel"/>
    <w:tmpl w:val="EEE2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03A26"/>
    <w:multiLevelType w:val="multilevel"/>
    <w:tmpl w:val="F930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806D2B"/>
    <w:multiLevelType w:val="multilevel"/>
    <w:tmpl w:val="A2F6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2F"/>
    <w:rsid w:val="00307F77"/>
    <w:rsid w:val="0039128E"/>
    <w:rsid w:val="009B302F"/>
    <w:rsid w:val="00AF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F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5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1710">
      <w:bodyDiv w:val="1"/>
      <w:marLeft w:val="0"/>
      <w:marRight w:val="0"/>
      <w:marTop w:val="0"/>
      <w:marBottom w:val="0"/>
      <w:divBdr>
        <w:top w:val="none" w:sz="0" w:space="0" w:color="auto"/>
        <w:left w:val="none" w:sz="0" w:space="0" w:color="auto"/>
        <w:bottom w:val="none" w:sz="0" w:space="0" w:color="auto"/>
        <w:right w:val="none" w:sz="0" w:space="0" w:color="auto"/>
      </w:divBdr>
      <w:divsChild>
        <w:div w:id="510338391">
          <w:marLeft w:val="0"/>
          <w:marRight w:val="0"/>
          <w:marTop w:val="0"/>
          <w:marBottom w:val="0"/>
          <w:divBdr>
            <w:top w:val="none" w:sz="0" w:space="0" w:color="auto"/>
            <w:left w:val="none" w:sz="0" w:space="0" w:color="auto"/>
            <w:bottom w:val="none" w:sz="0" w:space="0" w:color="auto"/>
            <w:right w:val="none" w:sz="0" w:space="0" w:color="auto"/>
          </w:divBdr>
          <w:divsChild>
            <w:div w:id="172486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6052</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МБУ ИТ-центр</Company>
  <LinksUpToDate>false</LinksUpToDate>
  <CharactersWithSpaces>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Паршина Снежана</cp:lastModifiedBy>
  <cp:revision>2</cp:revision>
  <dcterms:created xsi:type="dcterms:W3CDTF">2018-01-15T07:13:00Z</dcterms:created>
  <dcterms:modified xsi:type="dcterms:W3CDTF">2018-01-15T07:13:00Z</dcterms:modified>
</cp:coreProperties>
</file>